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6C1" w:rsidRDefault="00BB76C1" w:rsidP="00BB76C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1C04" w:rsidRDefault="00491C04" w:rsidP="00BB76C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1C04" w:rsidRDefault="00491C04" w:rsidP="00BB76C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1C04" w:rsidRDefault="00491C04" w:rsidP="00491C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3663950</wp:posOffset>
            </wp:positionH>
            <wp:positionV relativeFrom="paragraph">
              <wp:posOffset>720725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1C04" w:rsidRDefault="00491C04" w:rsidP="00BB76C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B76C1" w:rsidRDefault="00BB76C1" w:rsidP="002A64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053C" w:rsidRPr="002A64C6" w:rsidRDefault="00DC053C" w:rsidP="002A64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64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</w:t>
      </w:r>
    </w:p>
    <w:p w:rsidR="00DC053C" w:rsidRPr="002A64C6" w:rsidRDefault="00BC54F2" w:rsidP="002A64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СОБОЛЕВСКОГО</w:t>
      </w:r>
      <w:r w:rsidR="002A64C6" w:rsidRPr="002A64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</w:t>
      </w:r>
      <w:r w:rsidR="00DC053C" w:rsidRPr="002A64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ПОСЕЛЕНИЯ</w:t>
      </w:r>
    </w:p>
    <w:p w:rsidR="00DC053C" w:rsidRPr="002A64C6" w:rsidRDefault="002A64C6" w:rsidP="002A64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64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МОНАСТЫРЩИНСКОГО РАЙОНА </w:t>
      </w:r>
      <w:r w:rsidR="00DC053C" w:rsidRPr="002A64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СМОЛЕНСКОЙ ОБЛАСТИ</w:t>
      </w:r>
    </w:p>
    <w:p w:rsidR="00DC053C" w:rsidRPr="002A64C6" w:rsidRDefault="00DC053C" w:rsidP="002A64C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C053C" w:rsidRPr="002A64C6" w:rsidRDefault="00DC053C" w:rsidP="002A64C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proofErr w:type="gramStart"/>
      <w:r w:rsidRPr="002A64C6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</w:t>
      </w:r>
      <w:proofErr w:type="gramEnd"/>
      <w:r w:rsidRPr="002A64C6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О С Т А Н О В Л Е Н И Е</w:t>
      </w:r>
    </w:p>
    <w:p w:rsidR="00DC053C" w:rsidRPr="002A64C6" w:rsidRDefault="00DC053C" w:rsidP="002A64C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053C" w:rsidRPr="002A64C6" w:rsidRDefault="00DB70D9" w:rsidP="002A64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C54F2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.07.2020 </w:t>
      </w:r>
      <w:r w:rsidR="00BC5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053C"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BC54F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0693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DC053C" w:rsidRPr="002A64C6" w:rsidRDefault="00DC053C" w:rsidP="002A64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DC053C" w:rsidRPr="002A64C6" w:rsidRDefault="00DC053C" w:rsidP="00DB70D9">
      <w:pPr>
        <w:spacing w:after="0" w:line="240" w:lineRule="auto"/>
        <w:ind w:right="566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2A64C6">
        <w:rPr>
          <w:rFonts w:ascii="Times New Roman" w:eastAsia="Times New Roman" w:hAnsi="Times New Roman" w:cs="Times New Roman"/>
          <w:sz w:val="28"/>
          <w:lang w:eastAsia="ru-RU"/>
        </w:rPr>
        <w:t>Об утверждении Порядка организации и проведения</w:t>
      </w:r>
      <w:r w:rsidR="002A64C6" w:rsidRPr="002A64C6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2A64C6">
        <w:rPr>
          <w:rFonts w:ascii="Times New Roman" w:eastAsia="Times New Roman" w:hAnsi="Times New Roman" w:cs="Times New Roman"/>
          <w:sz w:val="28"/>
          <w:lang w:eastAsia="ru-RU"/>
        </w:rPr>
        <w:t>мониторинга правоприменения нормативных правовых</w:t>
      </w:r>
      <w:r w:rsidR="002A64C6" w:rsidRPr="002A64C6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2A64C6">
        <w:rPr>
          <w:rFonts w:ascii="Times New Roman" w:eastAsia="Times New Roman" w:hAnsi="Times New Roman" w:cs="Times New Roman"/>
          <w:sz w:val="28"/>
          <w:lang w:eastAsia="ru-RU"/>
        </w:rPr>
        <w:t xml:space="preserve">актов органов местного самоуправления муниципального образования </w:t>
      </w:r>
      <w:r w:rsidR="00BC54F2">
        <w:rPr>
          <w:rFonts w:ascii="Times New Roman" w:eastAsia="Times New Roman" w:hAnsi="Times New Roman" w:cs="Times New Roman"/>
          <w:sz w:val="28"/>
          <w:lang w:eastAsia="ru-RU"/>
        </w:rPr>
        <w:t>Соболевского</w:t>
      </w:r>
      <w:r w:rsidRPr="002A64C6">
        <w:rPr>
          <w:rFonts w:ascii="Times New Roman" w:eastAsia="Times New Roman" w:hAnsi="Times New Roman" w:cs="Times New Roman"/>
          <w:sz w:val="28"/>
          <w:lang w:eastAsia="ru-RU"/>
        </w:rPr>
        <w:t xml:space="preserve"> сельского поселения </w:t>
      </w:r>
      <w:proofErr w:type="spellStart"/>
      <w:r w:rsidRPr="002A64C6">
        <w:rPr>
          <w:rFonts w:ascii="Times New Roman" w:eastAsia="Times New Roman" w:hAnsi="Times New Roman" w:cs="Times New Roman"/>
          <w:sz w:val="28"/>
          <w:lang w:eastAsia="ru-RU"/>
        </w:rPr>
        <w:t>Монастырщинского</w:t>
      </w:r>
      <w:proofErr w:type="spellEnd"/>
      <w:r w:rsidR="002A64C6" w:rsidRPr="002A64C6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2A64C6">
        <w:rPr>
          <w:rFonts w:ascii="Times New Roman" w:eastAsia="Times New Roman" w:hAnsi="Times New Roman" w:cs="Times New Roman"/>
          <w:sz w:val="28"/>
          <w:lang w:eastAsia="ru-RU"/>
        </w:rPr>
        <w:t xml:space="preserve">района Смоленской области </w:t>
      </w:r>
    </w:p>
    <w:p w:rsidR="00DC053C" w:rsidRPr="002A64C6" w:rsidRDefault="00DC053C" w:rsidP="002A64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DC053C" w:rsidRPr="002A64C6" w:rsidRDefault="00DC053C" w:rsidP="002A64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Указом Президента Российской Федерации от 20.05.2011 № 657 «О мониторинге </w:t>
      </w:r>
      <w:r w:rsidRPr="002A64C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ED92805" wp14:editId="0BE10A82">
            <wp:extent cx="9525" cy="9525"/>
            <wp:effectExtent l="0" t="0" r="0" b="0"/>
            <wp:docPr id="2" name="Picture 174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8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правоприменения в Российской Федерации», Уставом </w:t>
      </w:r>
      <w:r w:rsidR="00BC54F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Соболевского</w:t>
      </w:r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Монастырщинского</w:t>
      </w:r>
      <w:proofErr w:type="spellEnd"/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области,</w:t>
      </w:r>
    </w:p>
    <w:p w:rsidR="00DC053C" w:rsidRPr="002A64C6" w:rsidRDefault="00DC053C" w:rsidP="002A64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53C" w:rsidRPr="002A64C6" w:rsidRDefault="00DC053C" w:rsidP="002A64C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BC54F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Соболевского</w:t>
      </w:r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Монастырщинск</w:t>
      </w:r>
      <w:r w:rsid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proofErr w:type="spellEnd"/>
      <w:r w:rsid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</w:t>
      </w:r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е т:</w:t>
      </w:r>
    </w:p>
    <w:p w:rsidR="00DC053C" w:rsidRPr="002A64C6" w:rsidRDefault="00DC053C" w:rsidP="002A64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53C" w:rsidRPr="002A64C6" w:rsidRDefault="00DC053C" w:rsidP="002A64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Утвердить </w:t>
      </w:r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прилагаемый Порядок организации и проведения мониторинга правоприменения муниципаль</w:t>
      </w:r>
      <w:r w:rsid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нормативных правовых актов </w:t>
      </w:r>
      <w:r w:rsidR="00BC54F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Соболевского</w:t>
      </w:r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Монастырщинского</w:t>
      </w:r>
      <w:proofErr w:type="spellEnd"/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области.</w:t>
      </w:r>
    </w:p>
    <w:p w:rsidR="00DC053C" w:rsidRPr="002A64C6" w:rsidRDefault="00DC053C" w:rsidP="002A64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подлежит обнародованию на информационных стендах и размещению в информационно-</w:t>
      </w:r>
      <w:r w:rsid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телекоммуникационной сети </w:t>
      </w:r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«Интернет» на официальном </w:t>
      </w:r>
      <w:r w:rsid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сайте Администрации </w:t>
      </w:r>
      <w:r w:rsidR="00BC54F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Соболевского</w:t>
      </w:r>
      <w:r w:rsid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Монастырщинского</w:t>
      </w:r>
      <w:proofErr w:type="spellEnd"/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области.</w:t>
      </w:r>
    </w:p>
    <w:p w:rsidR="002A64C6" w:rsidRPr="002A64C6" w:rsidRDefault="002A64C6" w:rsidP="002A6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53C" w:rsidRPr="002A64C6" w:rsidRDefault="00DC053C" w:rsidP="002A6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BC54F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</w:p>
    <w:p w:rsidR="00DC053C" w:rsidRPr="002A64C6" w:rsidRDefault="00BC54F2" w:rsidP="002A6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Соболевского </w:t>
      </w:r>
      <w:r w:rsidR="00DC053C"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DC053C" w:rsidRPr="002A64C6" w:rsidRDefault="00DC053C" w:rsidP="002A6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Монастырщинского района </w:t>
      </w:r>
    </w:p>
    <w:p w:rsidR="00DC053C" w:rsidRPr="002A64C6" w:rsidRDefault="00DC053C" w:rsidP="002A6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Смоленской области                                                                         </w:t>
      </w:r>
      <w:r w:rsidR="002A64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proofErr w:type="spellStart"/>
      <w:r w:rsidR="00BC54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Н.В.Сыроватка</w:t>
      </w:r>
      <w:proofErr w:type="spellEnd"/>
    </w:p>
    <w:p w:rsidR="002A64C6" w:rsidRDefault="002A64C6" w:rsidP="002A64C6">
      <w:pPr>
        <w:spacing w:after="0" w:line="240" w:lineRule="auto"/>
        <w:ind w:left="4678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C053C" w:rsidRPr="002A64C6" w:rsidRDefault="00DC053C" w:rsidP="002A64C6">
      <w:pPr>
        <w:spacing w:after="0" w:line="240" w:lineRule="auto"/>
        <w:ind w:left="5670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DC053C" w:rsidRPr="002A64C6" w:rsidRDefault="00DC053C" w:rsidP="002A64C6">
      <w:pPr>
        <w:spacing w:after="0" w:line="240" w:lineRule="auto"/>
        <w:ind w:left="5670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  <w:r w:rsidR="00BC5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Соболевского </w:t>
      </w:r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Монастырщинского</w:t>
      </w:r>
      <w:proofErr w:type="spellEnd"/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</w:t>
      </w:r>
    </w:p>
    <w:p w:rsidR="00DC053C" w:rsidRPr="002A64C6" w:rsidRDefault="002A64C6" w:rsidP="002A64C6">
      <w:pPr>
        <w:spacing w:after="0" w:line="240" w:lineRule="auto"/>
        <w:ind w:left="5670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C54F2">
        <w:rPr>
          <w:rFonts w:ascii="Times New Roman" w:eastAsia="Times New Roman" w:hAnsi="Times New Roman" w:cs="Times New Roman"/>
          <w:sz w:val="28"/>
          <w:szCs w:val="28"/>
          <w:lang w:eastAsia="ru-RU"/>
        </w:rPr>
        <w:t>28.07.2020</w:t>
      </w:r>
      <w:r w:rsidR="00DC053C"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BC54F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p w:rsidR="00DC053C" w:rsidRPr="002A64C6" w:rsidRDefault="00DC053C" w:rsidP="002A64C6">
      <w:pPr>
        <w:spacing w:after="0" w:line="240" w:lineRule="auto"/>
        <w:ind w:right="-1" w:firstLine="374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053C" w:rsidRPr="002A64C6" w:rsidRDefault="00DC053C" w:rsidP="002A64C6">
      <w:pPr>
        <w:spacing w:after="0" w:line="240" w:lineRule="auto"/>
        <w:ind w:right="-1" w:firstLine="374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053C" w:rsidRPr="002A64C6" w:rsidRDefault="00DC053C" w:rsidP="002A64C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64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DC053C" w:rsidRPr="002A64C6" w:rsidRDefault="00DC053C" w:rsidP="002A64C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2A64C6">
        <w:rPr>
          <w:rFonts w:ascii="Times New Roman" w:eastAsia="Times New Roman" w:hAnsi="Times New Roman" w:cs="Times New Roman"/>
          <w:b/>
          <w:sz w:val="28"/>
          <w:lang w:eastAsia="ru-RU"/>
        </w:rPr>
        <w:t>организации и проведения мониторинга правоприменения нормативных правовых актов органов местного самоуправления муниципального</w:t>
      </w:r>
    </w:p>
    <w:p w:rsidR="00BC54F2" w:rsidRDefault="00DC053C" w:rsidP="002A64C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2A64C6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образования </w:t>
      </w:r>
      <w:r w:rsidR="00BC54F2">
        <w:rPr>
          <w:rFonts w:ascii="Times New Roman" w:eastAsia="Times New Roman" w:hAnsi="Times New Roman" w:cs="Times New Roman"/>
          <w:b/>
          <w:sz w:val="28"/>
          <w:lang w:eastAsia="ru-RU"/>
        </w:rPr>
        <w:t>Соболевского</w:t>
      </w:r>
      <w:r w:rsidRPr="002A64C6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сельского поселения </w:t>
      </w:r>
    </w:p>
    <w:p w:rsidR="00DC053C" w:rsidRPr="002A64C6" w:rsidRDefault="00DC053C" w:rsidP="002A64C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proofErr w:type="spellStart"/>
      <w:r w:rsidRPr="002A64C6">
        <w:rPr>
          <w:rFonts w:ascii="Times New Roman" w:eastAsia="Times New Roman" w:hAnsi="Times New Roman" w:cs="Times New Roman"/>
          <w:b/>
          <w:sz w:val="28"/>
          <w:lang w:eastAsia="ru-RU"/>
        </w:rPr>
        <w:t>Монастырщинского</w:t>
      </w:r>
      <w:proofErr w:type="spellEnd"/>
      <w:r w:rsidRPr="002A64C6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района Смоленской области</w:t>
      </w:r>
    </w:p>
    <w:p w:rsidR="00DC053C" w:rsidRDefault="00DC053C" w:rsidP="002A64C6">
      <w:pPr>
        <w:spacing w:after="0" w:line="240" w:lineRule="auto"/>
        <w:ind w:right="-1" w:hanging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53C" w:rsidRDefault="00DC053C" w:rsidP="002A64C6">
      <w:pPr>
        <w:spacing w:after="0" w:line="240" w:lineRule="auto"/>
        <w:ind w:right="-1" w:hanging="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64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1. Общие положения</w:t>
      </w:r>
    </w:p>
    <w:p w:rsidR="002A64C6" w:rsidRPr="002A64C6" w:rsidRDefault="002A64C6" w:rsidP="002A64C6">
      <w:pPr>
        <w:spacing w:after="0" w:line="240" w:lineRule="auto"/>
        <w:ind w:right="-1" w:hanging="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053C" w:rsidRPr="002A64C6" w:rsidRDefault="00DC053C" w:rsidP="002A64C6">
      <w:pPr>
        <w:spacing w:after="0" w:line="240" w:lineRule="auto"/>
        <w:ind w:right="-1" w:firstLine="7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мониторингом правоприменения нормативных правовых актов </w:t>
      </w:r>
      <w:r w:rsidRPr="002A64C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35CC3AA" wp14:editId="28CB3191">
            <wp:extent cx="9525" cy="9525"/>
            <wp:effectExtent l="0" t="0" r="0" b="0"/>
            <wp:docPr id="3" name="Picture 190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5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органов местного самоуправления муниципального образования </w:t>
      </w:r>
      <w:r w:rsidR="00BC54F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Соболевского</w:t>
      </w:r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Монастырщинского района Смоленской области (далее - мониторинг) понимается комплексная и плановая деятельность, осуществляемая администрацией муниципального образования (далее — Уполномоченный орган) в пределах своих полномочий по сбору, обобщению, анализу и оценке информации для обеспечения принятия (издания), изменения или признания утратившими силу (отмены) нормативных правовых актов органов местного самоуправления муниципального</w:t>
      </w:r>
      <w:proofErr w:type="gramEnd"/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</w:t>
      </w:r>
      <w:r w:rsidR="00BC54F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Соболевского</w:t>
      </w:r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Монастырщинского</w:t>
      </w:r>
      <w:proofErr w:type="spellEnd"/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области:</w:t>
      </w:r>
    </w:p>
    <w:p w:rsidR="00DC053C" w:rsidRPr="002A64C6" w:rsidRDefault="00DC053C" w:rsidP="002A64C6">
      <w:pPr>
        <w:spacing w:after="0" w:line="240" w:lineRule="auto"/>
        <w:ind w:right="-1" w:firstLine="7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решений Совета</w:t>
      </w:r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</w:t>
      </w:r>
      <w:r w:rsidR="00BC54F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Соболевского</w:t>
      </w:r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Монастырщинского</w:t>
      </w:r>
      <w:proofErr w:type="spellEnd"/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</w:t>
      </w:r>
      <w:r w:rsid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>енской области (далее –</w:t>
      </w:r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</w:t>
      </w:r>
      <w:r w:rsid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депутатов);</w:t>
      </w:r>
    </w:p>
    <w:p w:rsidR="00DC053C" w:rsidRPr="002A64C6" w:rsidRDefault="00DC053C" w:rsidP="002A64C6">
      <w:pPr>
        <w:spacing w:after="0" w:line="240" w:lineRule="auto"/>
        <w:ind w:right="-1" w:firstLine="7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постановлений администрации </w:t>
      </w:r>
      <w:r w:rsidR="00BC54F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Соболевского</w:t>
      </w:r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Монастырщинского</w:t>
      </w:r>
      <w:proofErr w:type="spellEnd"/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области.</w:t>
      </w:r>
    </w:p>
    <w:p w:rsidR="00DC053C" w:rsidRPr="002A64C6" w:rsidRDefault="00DC053C" w:rsidP="002A64C6">
      <w:pPr>
        <w:spacing w:after="0" w:line="240" w:lineRule="auto"/>
        <w:ind w:right="-1" w:firstLine="7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Правовой основой проведения мониторинга являются:</w:t>
      </w:r>
    </w:p>
    <w:p w:rsidR="00DC053C" w:rsidRPr="002A64C6" w:rsidRDefault="00DC053C" w:rsidP="002A64C6">
      <w:pPr>
        <w:spacing w:after="0" w:line="240" w:lineRule="auto"/>
        <w:ind w:right="-1" w:firstLine="7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 Президента Российской Федерации от 20.05.2011 № 657 «О мониторинге правоприменения в Российской Федерации»;</w:t>
      </w:r>
    </w:p>
    <w:p w:rsidR="00DC053C" w:rsidRPr="002A64C6" w:rsidRDefault="00DC053C" w:rsidP="002A64C6">
      <w:pPr>
        <w:spacing w:after="0" w:line="240" w:lineRule="auto"/>
        <w:ind w:right="-1" w:firstLine="7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РФ от </w:t>
      </w:r>
      <w:r w:rsidRPr="002A64C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19.08.2011 №</w:t>
      </w:r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694 «Об утверждении методики осуществления мониторинга правоприменения в Российской Федерации».</w:t>
      </w:r>
    </w:p>
    <w:p w:rsidR="00DC053C" w:rsidRPr="002A64C6" w:rsidRDefault="00DC053C" w:rsidP="002A64C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53C" w:rsidRDefault="00DC053C" w:rsidP="002A64C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64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2. Цели и задачи проведения мониторинга</w:t>
      </w:r>
    </w:p>
    <w:p w:rsidR="002A64C6" w:rsidRPr="002A64C6" w:rsidRDefault="002A64C6" w:rsidP="002A64C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053C" w:rsidRPr="002A64C6" w:rsidRDefault="00DC053C" w:rsidP="002A64C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проводится в целях:</w:t>
      </w:r>
    </w:p>
    <w:p w:rsidR="00DC053C" w:rsidRPr="002A64C6" w:rsidRDefault="00DC053C" w:rsidP="002A64C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выявления соответствия достигаемых при реализации нормативных правовых актов муниципального образования результатов тем, которые планировались при их принятии;</w:t>
      </w:r>
    </w:p>
    <w:p w:rsidR="00DC053C" w:rsidRPr="002A64C6" w:rsidRDefault="00DC053C" w:rsidP="002A64C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своевременного устранения коррупциогенных факторов, пробелов и недостатков правового регулирования, противоречий между нормативными правовыми актами муниципального образования равной юридической силы;</w:t>
      </w:r>
    </w:p>
    <w:p w:rsidR="00DC053C" w:rsidRPr="002A64C6" w:rsidRDefault="00DC053C" w:rsidP="002A64C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определения эффективности действия нормативных правовых актов муниципального образования, а также совершенствования правовых механизмов, повышения качества принимаемых органами местного  самоуправления муниципального образования нормативных правовых актов;</w:t>
      </w:r>
    </w:p>
    <w:p w:rsidR="00DC053C" w:rsidRPr="002A64C6" w:rsidRDefault="00DC053C" w:rsidP="002A64C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выявления, устранения предотвращения нежелательных последствий действия нормативных правовых актов муниципального образования;</w:t>
      </w:r>
    </w:p>
    <w:p w:rsidR="00DC053C" w:rsidRPr="002A64C6" w:rsidRDefault="00DC053C" w:rsidP="002A64C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совершенствования правовых актов муниципального образования.</w:t>
      </w:r>
    </w:p>
    <w:p w:rsidR="00DC053C" w:rsidRPr="002A64C6" w:rsidRDefault="00DC053C" w:rsidP="002A64C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Задачами проведения мониторинга являются:</w:t>
      </w:r>
    </w:p>
    <w:p w:rsidR="00DC053C" w:rsidRPr="002A64C6" w:rsidRDefault="00DC053C" w:rsidP="002A64C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систематизации правовых актов муниципального образования;</w:t>
      </w:r>
    </w:p>
    <w:p w:rsidR="00DC053C" w:rsidRPr="002A64C6" w:rsidRDefault="00DC053C" w:rsidP="002A64C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</w:t>
      </w:r>
      <w:proofErr w:type="gramStart"/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реализацией нормативных правовых актов муниципального образования;</w:t>
      </w:r>
    </w:p>
    <w:p w:rsidR="00DC053C" w:rsidRPr="002A64C6" w:rsidRDefault="00DC053C" w:rsidP="002A64C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причин, препятствующих исполнению нормативных правовых актов муниципального образования, и подготовка предложений по их устранению, а также выработка мер по повышению эффективности правоприменения и противодействия коррупции;</w:t>
      </w:r>
    </w:p>
    <w:p w:rsidR="00DC053C" w:rsidRPr="002A64C6" w:rsidRDefault="00DC053C" w:rsidP="002A64C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 оценка соответствия практика реализации нормативных правовых актов муниципального образования планируемому результату правового регулирования;</w:t>
      </w:r>
    </w:p>
    <w:p w:rsidR="00DC053C" w:rsidRPr="002A64C6" w:rsidRDefault="00DC053C" w:rsidP="002A64C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противоречий, коллизий, дублирования и пробелов в нормативных правовых актах муниципального образования, определение эффективности действия правовых норм с целью совершенствования нормативных правовых актов муниципального образования;</w:t>
      </w:r>
    </w:p>
    <w:p w:rsidR="00DC053C" w:rsidRPr="002A64C6" w:rsidRDefault="00DC053C" w:rsidP="002A64C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перспективных направлений и создание результативного механизма законотворческой деятельности, а также разработка предложений по повышению качества правотворческого процесса;</w:t>
      </w:r>
    </w:p>
    <w:p w:rsidR="00DC053C" w:rsidRPr="002A64C6" w:rsidRDefault="00DC053C" w:rsidP="002A64C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>7)</w:t>
      </w:r>
      <w:r w:rsid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эффективности исполнения (применения) нормативных правовых актов;</w:t>
      </w:r>
    </w:p>
    <w:p w:rsidR="00DC053C" w:rsidRPr="002A64C6" w:rsidRDefault="00DC053C" w:rsidP="002A64C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>8)</w:t>
      </w:r>
      <w:r w:rsid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информации о потребностях правового регулирования определенного комплекса общественных отношений;</w:t>
      </w:r>
      <w:r w:rsidRPr="002A64C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A1A9FE7" wp14:editId="0A7529AD">
            <wp:extent cx="9525" cy="9525"/>
            <wp:effectExtent l="0" t="0" r="0" b="0"/>
            <wp:docPr id="4" name="Picture 207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5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53C" w:rsidRPr="002A64C6" w:rsidRDefault="00DC053C" w:rsidP="002A64C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>9)</w:t>
      </w:r>
      <w:r w:rsid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полноты урегулированности вопросов, отнесенных к предметам ведения органов местного самоуправления муниципального образования.</w:t>
      </w:r>
    </w:p>
    <w:p w:rsidR="00DC053C" w:rsidRPr="002A64C6" w:rsidRDefault="00DC053C" w:rsidP="002A64C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мониторинга осуществляется оценка эффективности реализации нормативных правовых актов муниципального образования как показателя достижения социально значимого результата в соответствующей сфере общественных отношений.</w:t>
      </w:r>
    </w:p>
    <w:p w:rsidR="00DC053C" w:rsidRPr="002A64C6" w:rsidRDefault="00DC053C" w:rsidP="002A64C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53C" w:rsidRPr="002A64C6" w:rsidRDefault="00DC053C" w:rsidP="002A64C6">
      <w:pPr>
        <w:spacing w:after="0" w:line="240" w:lineRule="auto"/>
        <w:ind w:right="-1" w:hanging="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64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3. Принципы мониторинга</w:t>
      </w:r>
    </w:p>
    <w:p w:rsidR="00DC053C" w:rsidRPr="002A64C6" w:rsidRDefault="00DC053C" w:rsidP="002A64C6">
      <w:pPr>
        <w:spacing w:after="0" w:line="240" w:lineRule="auto"/>
        <w:ind w:right="-1" w:hanging="1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53C" w:rsidRPr="002A64C6" w:rsidRDefault="00DC053C" w:rsidP="002A64C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Принципами мониторинга являются:</w:t>
      </w:r>
      <w:r w:rsidRPr="002A64C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640BB72" wp14:editId="0C63E1EE">
            <wp:extent cx="47625" cy="9525"/>
            <wp:effectExtent l="0" t="0" r="9525" b="9525"/>
            <wp:docPr id="5" name="Picture 207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5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53C" w:rsidRPr="002A64C6" w:rsidRDefault="00DC053C" w:rsidP="002A64C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плановость;</w:t>
      </w:r>
    </w:p>
    <w:p w:rsidR="00DC053C" w:rsidRPr="002A64C6" w:rsidRDefault="00DC053C" w:rsidP="002A64C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непрерывность;</w:t>
      </w:r>
    </w:p>
    <w:p w:rsidR="00DC053C" w:rsidRPr="002A64C6" w:rsidRDefault="00DC053C" w:rsidP="002A64C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целенаправленность, системность и комплексность;</w:t>
      </w:r>
    </w:p>
    <w:p w:rsidR="00DC053C" w:rsidRPr="002A64C6" w:rsidRDefault="00DC053C" w:rsidP="002A64C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полнота, всесторонность и объективность (мониторинг проводится путем широкого изучения официальной информации о реализации нормативных правовых </w:t>
      </w:r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актов муниципального образования, судебной практики по вопросам их применения);</w:t>
      </w:r>
    </w:p>
    <w:p w:rsidR="00DC053C" w:rsidRPr="002A64C6" w:rsidRDefault="00DC053C" w:rsidP="002A64C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гласность (информационная открытость).</w:t>
      </w:r>
    </w:p>
    <w:p w:rsidR="00DC053C" w:rsidRPr="002A64C6" w:rsidRDefault="00DC053C" w:rsidP="002A64C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53C" w:rsidRPr="002A64C6" w:rsidRDefault="00DC053C" w:rsidP="002A64C6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64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4. Виды мониторинга нормативных правовых актов муниципального образования</w:t>
      </w:r>
    </w:p>
    <w:p w:rsidR="00DC053C" w:rsidRPr="002A64C6" w:rsidRDefault="00DC053C" w:rsidP="002A64C6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53C" w:rsidRPr="002A64C6" w:rsidRDefault="00DC053C" w:rsidP="002A64C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видами мониторинга являются: </w:t>
      </w:r>
    </w:p>
    <w:p w:rsidR="00DC053C" w:rsidRPr="002A64C6" w:rsidRDefault="00DC053C" w:rsidP="002A64C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текущий;</w:t>
      </w:r>
    </w:p>
    <w:p w:rsidR="00DC053C" w:rsidRPr="002A64C6" w:rsidRDefault="00DC053C" w:rsidP="002A64C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оперативный.</w:t>
      </w:r>
    </w:p>
    <w:p w:rsidR="00DC053C" w:rsidRPr="002A64C6" w:rsidRDefault="00DC053C" w:rsidP="002A64C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мониторинг осуществляется на регулярной основе в отношении отрасли законодательства и группы нормативных правовых актов муниципального образования.</w:t>
      </w:r>
    </w:p>
    <w:p w:rsidR="00DC053C" w:rsidRPr="002A64C6" w:rsidRDefault="00DC053C" w:rsidP="002A64C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Оперативный мониторинг осуществляется в течение первого года действия нормативных правовых актов муниципального образования.</w:t>
      </w:r>
    </w:p>
    <w:p w:rsidR="00DC053C" w:rsidRPr="002A64C6" w:rsidRDefault="00DC053C" w:rsidP="002A64C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объему анализируемых нормативных правовых актов муниципального образования различаются:</w:t>
      </w:r>
    </w:p>
    <w:p w:rsidR="00DC053C" w:rsidRPr="002A64C6" w:rsidRDefault="00DC053C" w:rsidP="002A64C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4C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-</w:t>
      </w:r>
      <w:r w:rsidR="002A64C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мониторинг отдельно взятого нормативного правового акта муниципального образования; </w:t>
      </w:r>
    </w:p>
    <w:p w:rsidR="00DC053C" w:rsidRPr="002A64C6" w:rsidRDefault="00DC053C" w:rsidP="002A64C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группы нормативных правовых актов муниципального образования, комплексно регулирующих отдельную сферу общественных отношений;</w:t>
      </w:r>
    </w:p>
    <w:p w:rsidR="00DC053C" w:rsidRPr="002A64C6" w:rsidRDefault="00DC053C" w:rsidP="002A64C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правовых актов муниципального образования в целом.</w:t>
      </w:r>
    </w:p>
    <w:p w:rsidR="00DC053C" w:rsidRPr="002A64C6" w:rsidRDefault="00DC053C" w:rsidP="002A64C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53C" w:rsidRPr="002A64C6" w:rsidRDefault="00DC053C" w:rsidP="002A64C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64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5. Инициаторы проведения мониторинга</w:t>
      </w:r>
    </w:p>
    <w:p w:rsidR="00DC053C" w:rsidRPr="002A64C6" w:rsidRDefault="00DC053C" w:rsidP="002A64C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53C" w:rsidRPr="002A64C6" w:rsidRDefault="00DC053C" w:rsidP="00DB70D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Инициаторами проведения мониторинга могут выступать Глава муниципального образования </w:t>
      </w:r>
      <w:r w:rsidR="00BC54F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Соболевского</w:t>
      </w:r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Монастырщинского района Смоленской области и депутаты Совета депутатов </w:t>
      </w:r>
      <w:r w:rsidR="00BC54F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Соболевского</w:t>
      </w:r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Монастырщинского</w:t>
      </w:r>
      <w:proofErr w:type="spellEnd"/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области.</w:t>
      </w:r>
    </w:p>
    <w:p w:rsidR="00DC053C" w:rsidRPr="002A64C6" w:rsidRDefault="00DC053C" w:rsidP="00DB70D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проведении мониторинга принимается:</w:t>
      </w:r>
    </w:p>
    <w:p w:rsidR="00DC053C" w:rsidRPr="002A64C6" w:rsidRDefault="00DC053C" w:rsidP="00DB70D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в отношении Решений Совета депутатов </w:t>
      </w:r>
      <w:r w:rsidR="00BC54F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Соболевского</w:t>
      </w:r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Монастырщинского</w:t>
      </w:r>
      <w:proofErr w:type="spellEnd"/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 председателем Совета депутатов  </w:t>
      </w:r>
      <w:r w:rsidR="00BC54F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Соболевского</w:t>
      </w:r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Монастырщинского</w:t>
      </w:r>
      <w:proofErr w:type="spellEnd"/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области;</w:t>
      </w:r>
    </w:p>
    <w:p w:rsidR="00DC053C" w:rsidRPr="002A64C6" w:rsidRDefault="00DC053C" w:rsidP="00DB70D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в отношении постановлений администрации </w:t>
      </w:r>
      <w:r w:rsidR="00BC54F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Соболевского</w:t>
      </w:r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Монастырщинского района Смоленской области   руководителем администрации  </w:t>
      </w:r>
      <w:r w:rsidR="00BC54F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Соболевского</w:t>
      </w:r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Монастырщинского</w:t>
      </w:r>
      <w:proofErr w:type="spellEnd"/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области.</w:t>
      </w:r>
    </w:p>
    <w:p w:rsidR="00DC053C" w:rsidRPr="002A64C6" w:rsidRDefault="00DC053C" w:rsidP="002A64C6">
      <w:pPr>
        <w:spacing w:after="0" w:line="240" w:lineRule="auto"/>
        <w:ind w:right="-1" w:hanging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53C" w:rsidRPr="002A64C6" w:rsidRDefault="00DC053C" w:rsidP="002A64C6">
      <w:pPr>
        <w:spacing w:after="0" w:line="240" w:lineRule="auto"/>
        <w:ind w:right="-1" w:hanging="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64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6. Планы проведения мониторинга</w:t>
      </w:r>
    </w:p>
    <w:p w:rsidR="00DC053C" w:rsidRPr="002A64C6" w:rsidRDefault="00DC053C" w:rsidP="002A64C6">
      <w:pPr>
        <w:spacing w:after="0" w:line="240" w:lineRule="auto"/>
        <w:ind w:right="-1" w:hanging="1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53C" w:rsidRPr="002A64C6" w:rsidRDefault="00DC053C" w:rsidP="00DB70D9">
      <w:pPr>
        <w:spacing w:after="0" w:line="240" w:lineRule="auto"/>
        <w:ind w:right="-1" w:firstLine="6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4C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1.</w:t>
      </w:r>
      <w:r w:rsidR="00DB70D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проведения мониторинга нормативных правовых актов, составленный на основе предложений инициаторов, перечисленных в статье 5 настоящего </w:t>
      </w:r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Порядка, утверждается ежегодно постановлением администрации  </w:t>
      </w:r>
      <w:r w:rsidR="00BC54F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Соболевского</w:t>
      </w:r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Монастырщинского</w:t>
      </w:r>
      <w:proofErr w:type="spellEnd"/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области.</w:t>
      </w:r>
      <w:r w:rsidRPr="002A64C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17E49A0" wp14:editId="64DB23B0">
            <wp:extent cx="9525" cy="9525"/>
            <wp:effectExtent l="0" t="0" r="0" b="0"/>
            <wp:docPr id="6" name="Picture 22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7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53C" w:rsidRPr="002A64C6" w:rsidRDefault="00DC053C" w:rsidP="00DB70D9">
      <w:pPr>
        <w:spacing w:after="0" w:line="240" w:lineRule="auto"/>
        <w:ind w:right="-1" w:firstLine="6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Планами мониторингами определяются:</w:t>
      </w:r>
    </w:p>
    <w:p w:rsidR="00DC053C" w:rsidRPr="002A64C6" w:rsidRDefault="00DC053C" w:rsidP="00DB70D9">
      <w:pPr>
        <w:spacing w:after="0" w:line="240" w:lineRule="auto"/>
        <w:ind w:right="-1" w:firstLine="6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DB7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и реквизиты нормативного правового акта (нормативных правовых актов), мониторинг которого</w:t>
      </w:r>
      <w:proofErr w:type="gramStart"/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(-</w:t>
      </w:r>
      <w:proofErr w:type="gramEnd"/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>ых) планируется осуществить;</w:t>
      </w:r>
    </w:p>
    <w:p w:rsidR="00DC053C" w:rsidRPr="002A64C6" w:rsidRDefault="00DC053C" w:rsidP="00DB70D9">
      <w:pPr>
        <w:spacing w:after="0" w:line="240" w:lineRule="auto"/>
        <w:ind w:right="-1" w:firstLine="6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DB7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мониторинга;</w:t>
      </w:r>
    </w:p>
    <w:p w:rsidR="00DC053C" w:rsidRPr="002A64C6" w:rsidRDefault="00DC053C" w:rsidP="00DB70D9">
      <w:pPr>
        <w:spacing w:after="0" w:line="240" w:lineRule="auto"/>
        <w:ind w:right="-1" w:firstLine="6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DB7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проведения мониторинга;</w:t>
      </w:r>
    </w:p>
    <w:p w:rsidR="00DC053C" w:rsidRPr="002A64C6" w:rsidRDefault="00DC053C" w:rsidP="00DB70D9">
      <w:pPr>
        <w:spacing w:after="0" w:line="240" w:lineRule="auto"/>
        <w:ind w:right="-1" w:firstLine="6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DB7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данные, дополнительные показатели в случае их необходимости.</w:t>
      </w:r>
    </w:p>
    <w:p w:rsidR="00DC053C" w:rsidRPr="002A64C6" w:rsidRDefault="00DC053C" w:rsidP="00DB70D9">
      <w:pPr>
        <w:spacing w:after="0" w:line="240" w:lineRule="auto"/>
        <w:ind w:right="-1" w:firstLine="6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DB7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инициативе субъектов, перечисленных в статье 5 настоящего Порядка, </w:t>
      </w:r>
      <w:r w:rsidRPr="002A64C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967FDBE" wp14:editId="257E6839">
            <wp:extent cx="9525" cy="9525"/>
            <wp:effectExtent l="0" t="0" r="0" b="0"/>
            <wp:docPr id="7" name="Picture 23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осуществляться мониторинг нормативных правовых актов, не включенных </w:t>
      </w:r>
      <w:r w:rsidRPr="002A64C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D711278" wp14:editId="75DE7589">
            <wp:extent cx="9525" cy="9525"/>
            <wp:effectExtent l="0" t="0" r="0" b="0"/>
            <wp:docPr id="8" name="Picture 238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0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утвержденные планы проведения мониторинга. Мониторинг таких документов проводится на основании принятого решения Совета депутатов или постановления администрации муниципального образования </w:t>
      </w:r>
      <w:r w:rsidR="00BC54F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Соболевского</w:t>
      </w:r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Монастырщинского</w:t>
      </w:r>
      <w:proofErr w:type="spellEnd"/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области.</w:t>
      </w:r>
    </w:p>
    <w:p w:rsidR="00DC053C" w:rsidRPr="002A64C6" w:rsidRDefault="00DC053C" w:rsidP="002A64C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53C" w:rsidRPr="002A64C6" w:rsidRDefault="00DC053C" w:rsidP="002A64C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64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7. Исполнители проведения мониторинга</w:t>
      </w:r>
    </w:p>
    <w:p w:rsidR="00DC053C" w:rsidRPr="002A64C6" w:rsidRDefault="00DC053C" w:rsidP="002A64C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53C" w:rsidRPr="002A64C6" w:rsidRDefault="00DC053C" w:rsidP="002A64C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B7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Исполнителем при проведении мониторинга правоприменения нормативных правовых актов органов местного самоуправления муниципального образования является Уполномоченный орган.</w:t>
      </w:r>
    </w:p>
    <w:p w:rsidR="00DC053C" w:rsidRPr="002A64C6" w:rsidRDefault="00DC053C" w:rsidP="002A64C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DB7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 в целях обеспечения всестороннего и полного проведения мониторинга в соответствии с законодательством вправе:</w:t>
      </w:r>
    </w:p>
    <w:p w:rsidR="00DC053C" w:rsidRPr="002A64C6" w:rsidRDefault="00DC053C" w:rsidP="002A64C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B7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привлекать к данному процессу государственные и муниципальные учреждения, научные учреждения, высшие учебные заведения, иные организации, независимых экспертов;</w:t>
      </w:r>
    </w:p>
    <w:p w:rsidR="00DC053C" w:rsidRPr="002A64C6" w:rsidRDefault="00DC053C" w:rsidP="002A64C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B7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направлять запросы о предоставлении информации, содержащей данные </w:t>
      </w:r>
      <w:r w:rsidRPr="002A64C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 </w:t>
      </w:r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муниципальных нормативных правовых актов.</w:t>
      </w:r>
    </w:p>
    <w:p w:rsidR="00DC053C" w:rsidRPr="002A64C6" w:rsidRDefault="00DC053C" w:rsidP="002A64C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53C" w:rsidRPr="002A64C6" w:rsidRDefault="00DC053C" w:rsidP="002A64C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64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8. Организация проведения мониторинга</w:t>
      </w:r>
    </w:p>
    <w:p w:rsidR="00DC053C" w:rsidRPr="002A64C6" w:rsidRDefault="00DC053C" w:rsidP="002A64C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53C" w:rsidRPr="002A64C6" w:rsidRDefault="00DC053C" w:rsidP="002A64C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B7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 проводит мониторинг нормативных правовых актов в соответствии с методикой проведения мониторинга (статья 9 настоящего Порядка),</w:t>
      </w:r>
    </w:p>
    <w:p w:rsidR="00DC053C" w:rsidRPr="002A64C6" w:rsidRDefault="00DC053C" w:rsidP="002A64C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DB7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мониторинга дается оценка показателям, по которым оценивается информация о практике применения нормативных правовых актов. </w:t>
      </w:r>
      <w:r w:rsidRPr="002A64C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60BF9F4" wp14:editId="6480CC85">
            <wp:extent cx="28575" cy="9525"/>
            <wp:effectExtent l="0" t="0" r="9525" b="9525"/>
            <wp:docPr id="9" name="Picture 238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0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53C" w:rsidRPr="002A64C6" w:rsidRDefault="00DC053C" w:rsidP="002A64C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53C" w:rsidRPr="002A64C6" w:rsidRDefault="00DC053C" w:rsidP="002A64C6">
      <w:pPr>
        <w:spacing w:after="0" w:line="240" w:lineRule="auto"/>
        <w:ind w:right="-1" w:hanging="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64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9. Методика проведения мониторинга</w:t>
      </w:r>
    </w:p>
    <w:p w:rsidR="00DC053C" w:rsidRPr="002A64C6" w:rsidRDefault="00DC053C" w:rsidP="002A64C6">
      <w:pPr>
        <w:spacing w:after="0" w:line="240" w:lineRule="auto"/>
        <w:ind w:right="-1" w:hanging="1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53C" w:rsidRPr="002A64C6" w:rsidRDefault="00DC053C" w:rsidP="002A64C6">
      <w:pPr>
        <w:spacing w:after="0" w:line="240" w:lineRule="auto"/>
        <w:ind w:right="-1" w:firstLine="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B7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мониторинга должны быть определены следующие элементы юридической характеристики нормативного правового акта муниципального образования:</w:t>
      </w:r>
    </w:p>
    <w:p w:rsidR="00DC053C" w:rsidRPr="002A64C6" w:rsidRDefault="00DC053C" w:rsidP="002A64C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B7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 правового регулирования нормативного правового акта муниципального образования, его цели (задачи); </w:t>
      </w:r>
    </w:p>
    <w:p w:rsidR="00DC053C" w:rsidRPr="002A64C6" w:rsidRDefault="00DC053C" w:rsidP="002A64C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B7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характеристика и оценка состояния правового регулирования соответствующих общественных отношений (перечень нормативных правовых </w:t>
      </w:r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актов, регулирующих соответствующие общественные отношения</w:t>
      </w:r>
      <w:r w:rsidRPr="002A64C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место </w:t>
      </w:r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исследуемого нормативного правового акта муниципального образования в системе указанных нормативных правовых актов);</w:t>
      </w:r>
    </w:p>
    <w:p w:rsidR="00DC053C" w:rsidRPr="002A64C6" w:rsidRDefault="00DC053C" w:rsidP="002A64C6">
      <w:pPr>
        <w:spacing w:after="0" w:line="240" w:lineRule="auto"/>
        <w:ind w:right="-1" w:firstLine="6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B7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 лиц, на которых распространяется действие нормативного правового акта муниципального образования, их права и обязанности;</w:t>
      </w:r>
    </w:p>
    <w:p w:rsidR="00DC053C" w:rsidRPr="002A64C6" w:rsidRDefault="00DC053C" w:rsidP="002A64C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B7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уполномоченных нормативным правовым актом муниципального образования органов местного самоуправления и должностных лиц, а также их компетенция;</w:t>
      </w:r>
    </w:p>
    <w:p w:rsidR="00DC053C" w:rsidRPr="002A64C6" w:rsidRDefault="00DC053C" w:rsidP="00DB70D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B7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опубликование (обнародование) нормативного правового акта муниципального образования (дата и источник официального опубликования, дата вступления в силу);</w:t>
      </w:r>
    </w:p>
    <w:p w:rsidR="00DC053C" w:rsidRPr="002A64C6" w:rsidRDefault="00DC053C" w:rsidP="00DB70D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B7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за нарушение нормативного правового акта муниципального образования, иные меры правового воздействия в отношении субъектов исследуемых правоотношений и практика их применения,</w:t>
      </w:r>
    </w:p>
    <w:p w:rsidR="00DC053C" w:rsidRPr="002A64C6" w:rsidRDefault="00DC053C" w:rsidP="00DB70D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DB7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 Мониторинга для обеспечения принятия (издания), изменения или признания утратившим силу (отмены) муниципальных нормативных правовых актов обобщается, анализируется и оценивается информация о практике их применения по следующим показателям:</w:t>
      </w:r>
      <w:proofErr w:type="gramEnd"/>
    </w:p>
    <w:p w:rsidR="00DC053C" w:rsidRPr="002A64C6" w:rsidRDefault="00DC053C" w:rsidP="00DB70D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B7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несоблюдение гарантированных пращ свобод и законных интересов человека и гражданина;</w:t>
      </w:r>
    </w:p>
    <w:p w:rsidR="00DC053C" w:rsidRPr="002A64C6" w:rsidRDefault="00DC053C" w:rsidP="00DB70D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B7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нормативных правовых актов Президента Российской Федерации, Правительства Российской Федерации, федеральных органов исполнительной власти, органов государственной власти субъектов Российской Федерации, иных государственных органов и организаций, а также муниципальных нормативных правовых актов, необходимость принятия (издания) которых предусмотрена актами большей юридической силы;</w:t>
      </w:r>
    </w:p>
    <w:p w:rsidR="00DC053C" w:rsidRPr="002A64C6" w:rsidRDefault="00DC053C" w:rsidP="00DB70D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B7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несоблюдение пределов компетенции органов местного самоуправления при издании нормативного правового акта;</w:t>
      </w:r>
    </w:p>
    <w:p w:rsidR="00DC053C" w:rsidRPr="002A64C6" w:rsidRDefault="00DC053C" w:rsidP="00DB70D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B7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(отсутствие) в нормативном правовом акте коррупциогенных факторов;</w:t>
      </w:r>
    </w:p>
    <w:p w:rsidR="00DC053C" w:rsidRPr="002A64C6" w:rsidRDefault="00DC053C" w:rsidP="00DB70D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B7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коллизия норм права;</w:t>
      </w:r>
    </w:p>
    <w:p w:rsidR="00DC053C" w:rsidRPr="002A64C6" w:rsidRDefault="00DC053C" w:rsidP="00DB70D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B7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искажение смысла положений нормативного правового акта при его применении;</w:t>
      </w:r>
    </w:p>
    <w:p w:rsidR="00DC053C" w:rsidRPr="002A64C6" w:rsidRDefault="00DC053C" w:rsidP="00DB70D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B7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неправомерные или необоснованные решения, действия (бездействия) при применении нормативного правового акта;</w:t>
      </w:r>
    </w:p>
    <w:p w:rsidR="00DC053C" w:rsidRPr="002A64C6" w:rsidRDefault="00DC053C" w:rsidP="00DB70D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B7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ошибок юридико-технического характера;</w:t>
      </w:r>
    </w:p>
    <w:p w:rsidR="00DC053C" w:rsidRPr="002A64C6" w:rsidRDefault="00DC053C" w:rsidP="00DB70D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B7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положений нормативных правовых актов в качестве оснований совершения юридически значимых действий; </w:t>
      </w:r>
    </w:p>
    <w:p w:rsidR="00DC053C" w:rsidRPr="002A64C6" w:rsidRDefault="00DC053C" w:rsidP="00DB70D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B7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норм,  позволяющих расширительно толковать компетенцию органов местного самоуправления;</w:t>
      </w:r>
    </w:p>
    <w:p w:rsidR="00DC053C" w:rsidRPr="002A64C6" w:rsidRDefault="00DC053C" w:rsidP="00DB70D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B7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(отсутствие) единообразной практики применения нормативных правовых актов;</w:t>
      </w:r>
    </w:p>
    <w:p w:rsidR="00DC053C" w:rsidRPr="002A64C6" w:rsidRDefault="00DC053C" w:rsidP="00DB70D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B7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и содержание удовлетворенных обращений (предложений, заявлений, жалоб), связанных с применением нормативных правовых актов;</w:t>
      </w:r>
    </w:p>
    <w:p w:rsidR="00DC053C" w:rsidRPr="002A64C6" w:rsidRDefault="00DC053C" w:rsidP="00DB70D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DB7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и содержание заявлений </w:t>
      </w:r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A64C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по вопросам</w:t>
      </w:r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разъяснения нормативного призового акта; </w:t>
      </w:r>
    </w:p>
    <w:p w:rsidR="00DC053C" w:rsidRPr="002A64C6" w:rsidRDefault="00DC053C" w:rsidP="00DB70D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B7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вступивших в законную силу судебных актов об удовлетворении (отказе в удовлетворении) требований заявителей в связи с отношениями, урегулированными нормативным правовым актом, и основания их </w:t>
      </w:r>
      <w:r w:rsidRPr="002A64C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принятия;</w:t>
      </w:r>
    </w:p>
    <w:p w:rsidR="00DC053C" w:rsidRPr="002A64C6" w:rsidRDefault="00DC053C" w:rsidP="00DB70D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B7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и характер зафиксированных правонарушений в сфере действия нормативного правового акта, а также количество случаев привлечения виновных лиц к ответственности.</w:t>
      </w:r>
    </w:p>
    <w:p w:rsidR="00DC053C" w:rsidRPr="002A64C6" w:rsidRDefault="00DC053C" w:rsidP="002A64C6">
      <w:pPr>
        <w:spacing w:after="0" w:line="240" w:lineRule="auto"/>
        <w:ind w:right="-1" w:firstLine="6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53C" w:rsidRPr="002A64C6" w:rsidRDefault="00DC053C" w:rsidP="00DB70D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64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10. Результаты мониторинга</w:t>
      </w:r>
    </w:p>
    <w:p w:rsidR="00DC053C" w:rsidRPr="002A64C6" w:rsidRDefault="00DC053C" w:rsidP="002A64C6">
      <w:pPr>
        <w:spacing w:after="0" w:line="240" w:lineRule="auto"/>
        <w:ind w:right="-1" w:firstLine="6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53C" w:rsidRPr="002A64C6" w:rsidRDefault="00DC053C" w:rsidP="00DB70D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B7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проведения мониторинга исполнители мониторинга готовят информацию о результатах мониторинга, а также предложения:</w:t>
      </w:r>
    </w:p>
    <w:p w:rsidR="00DC053C" w:rsidRPr="002A64C6" w:rsidRDefault="00DC053C" w:rsidP="00DB70D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B7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планы нормотворческой и контрольной деятельности органов местного самоуправления; </w:t>
      </w:r>
    </w:p>
    <w:p w:rsidR="00DC053C" w:rsidRPr="002A64C6" w:rsidRDefault="00DC053C" w:rsidP="00DB70D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B7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необходимости принятия (издания), изменения или признания </w:t>
      </w:r>
      <w:proofErr w:type="gramStart"/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утратившими</w:t>
      </w:r>
      <w:proofErr w:type="gramEnd"/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(отмены) нормативных правовых актов муниципального </w:t>
      </w:r>
      <w:r w:rsidRPr="002A64C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3AE4D03" wp14:editId="70CD39A3">
            <wp:extent cx="9525" cy="9525"/>
            <wp:effectExtent l="0" t="0" r="0" b="0"/>
            <wp:docPr id="10" name="Picture 27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0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образования;</w:t>
      </w:r>
    </w:p>
    <w:p w:rsidR="00DC053C" w:rsidRPr="002A64C6" w:rsidRDefault="00DC053C" w:rsidP="00DB70D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B7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мерах по совершенствованию правовых aктов муниципального образования;</w:t>
      </w:r>
    </w:p>
    <w:p w:rsidR="00DC053C" w:rsidRPr="002A64C6" w:rsidRDefault="00DC053C" w:rsidP="00DB70D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B7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мерах по повышению эффективности правоприменения;</w:t>
      </w:r>
    </w:p>
    <w:p w:rsidR="00DC053C" w:rsidRPr="002A64C6" w:rsidRDefault="00DC053C" w:rsidP="00DB70D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B7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мерах по повышению эффективности противодействия коррупции;</w:t>
      </w:r>
    </w:p>
    <w:p w:rsidR="00DC053C" w:rsidRPr="002A64C6" w:rsidRDefault="00DC053C" w:rsidP="00DB70D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B7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разъяснительных и информационных мероприятий, направленных на повышение эффективности реализации нормативных правовых актов муниципального образования;</w:t>
      </w:r>
    </w:p>
    <w:p w:rsidR="00DC053C" w:rsidRPr="002A64C6" w:rsidRDefault="00DC053C" w:rsidP="00DB70D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B7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предложения, направленные на совершенствование нормативных </w:t>
      </w:r>
      <w:r w:rsidRPr="002A64C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C292259" wp14:editId="211754D3">
            <wp:extent cx="9525" cy="9525"/>
            <wp:effectExtent l="0" t="0" r="0" b="0"/>
            <wp:docPr id="11" name="Picture 27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0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правовых актов, основанные на результатах мониторинга.</w:t>
      </w:r>
    </w:p>
    <w:p w:rsidR="00DC053C" w:rsidRPr="002A64C6" w:rsidRDefault="00DC053C" w:rsidP="00DB70D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DB7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результатах мониторинга и предложения не позднее 5 рабочих дней после завершения мониторинга направляются н органы местного самоуправления или должностным лицам, принявшим решение о проведении мониторинга,</w:t>
      </w:r>
    </w:p>
    <w:p w:rsidR="00533489" w:rsidRPr="00DB70D9" w:rsidRDefault="00DC053C" w:rsidP="00DB70D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DB7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проведении и результатах мониторинга, а также о мерах по реализации результатов мониторинга не позднее 5 рабочих дней после завершения мониторинга размещается органами местного самоуправления муниципального образования </w:t>
      </w:r>
      <w:r w:rsidR="00BC54F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Соболевского</w:t>
      </w:r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Монастырщинского района Смоленской области на официальном сайте муниципального образования в информационно-телекоммуникационной сети Интернет.</w:t>
      </w:r>
    </w:p>
    <w:sectPr w:rsidR="00533489" w:rsidRPr="00DB70D9" w:rsidSect="002A64C6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C95"/>
    <w:rsid w:val="001E7C95"/>
    <w:rsid w:val="002A64C6"/>
    <w:rsid w:val="00306937"/>
    <w:rsid w:val="00491C04"/>
    <w:rsid w:val="00533489"/>
    <w:rsid w:val="009A79E8"/>
    <w:rsid w:val="00BB76C1"/>
    <w:rsid w:val="00BC54F2"/>
    <w:rsid w:val="00C5745E"/>
    <w:rsid w:val="00DB70D9"/>
    <w:rsid w:val="00DC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0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053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B70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0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053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B70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2177</Words>
  <Characters>12410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Татарск 5</dc:creator>
  <cp:lastModifiedBy>Наталья</cp:lastModifiedBy>
  <cp:revision>5</cp:revision>
  <cp:lastPrinted>2020-12-23T07:34:00Z</cp:lastPrinted>
  <dcterms:created xsi:type="dcterms:W3CDTF">2020-08-05T07:21:00Z</dcterms:created>
  <dcterms:modified xsi:type="dcterms:W3CDTF">2021-03-02T09:43:00Z</dcterms:modified>
</cp:coreProperties>
</file>